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D5" w:rsidRDefault="000D500A">
      <w:r>
        <w:t>Assignment # 2</w:t>
      </w:r>
      <w:r w:rsidR="005B0AAF">
        <w:t>- Teacher Interview</w:t>
      </w:r>
    </w:p>
    <w:p w:rsidR="00080034" w:rsidRDefault="00080034">
      <w:pPr>
        <w:rPr>
          <w:b/>
        </w:rPr>
      </w:pPr>
      <w:r w:rsidRPr="00080034">
        <w:rPr>
          <w:b/>
        </w:rPr>
        <w:t>This assignment</w:t>
      </w:r>
      <w:r>
        <w:rPr>
          <w:b/>
        </w:rPr>
        <w:t xml:space="preserve"> has three parts and is worth 100</w:t>
      </w:r>
      <w:r w:rsidRPr="00080034">
        <w:rPr>
          <w:b/>
        </w:rPr>
        <w:t xml:space="preserve"> points. Due on </w:t>
      </w:r>
      <w:r w:rsidR="000A25CA">
        <w:rPr>
          <w:b/>
        </w:rPr>
        <w:t>September 30</w:t>
      </w:r>
      <w:r w:rsidR="000A25CA" w:rsidRPr="000A25CA">
        <w:rPr>
          <w:b/>
          <w:vertAlign w:val="superscript"/>
        </w:rPr>
        <w:t>th</w:t>
      </w:r>
      <w:r w:rsidRPr="00080034">
        <w:rPr>
          <w:b/>
        </w:rPr>
        <w:t>.</w:t>
      </w:r>
    </w:p>
    <w:p w:rsidR="00080034" w:rsidRDefault="00080034">
      <w:pPr>
        <w:rPr>
          <w:b/>
        </w:rPr>
      </w:pPr>
      <w:r>
        <w:rPr>
          <w:b/>
        </w:rPr>
        <w:t>Part One- Teacher Biography (20 points)</w:t>
      </w:r>
    </w:p>
    <w:p w:rsidR="00080034" w:rsidRDefault="00080034" w:rsidP="00080034">
      <w:pPr>
        <w:pStyle w:val="PlainText"/>
      </w:pPr>
      <w:r>
        <w:t>When submitting your teache</w:t>
      </w:r>
      <w:r w:rsidR="000A25CA">
        <w:t>r interview, due on September 30</w:t>
      </w:r>
      <w:r w:rsidR="000A25CA" w:rsidRPr="000A25CA">
        <w:rPr>
          <w:vertAlign w:val="superscript"/>
        </w:rPr>
        <w:t>th</w:t>
      </w:r>
      <w:bookmarkStart w:id="0" w:name="_GoBack"/>
      <w:bookmarkEnd w:id="0"/>
      <w:r>
        <w:t xml:space="preserve">, include a </w:t>
      </w:r>
      <w:r w:rsidRPr="00080034">
        <w:rPr>
          <w:u w:val="single"/>
        </w:rPr>
        <w:t>one paragraph</w:t>
      </w:r>
      <w:r>
        <w:t xml:space="preserve"> bio of the teacher. For example, you may include how many years teaching experience they </w:t>
      </w:r>
      <w:proofErr w:type="gramStart"/>
      <w:r>
        <w:t>have,</w:t>
      </w:r>
      <w:proofErr w:type="gramEnd"/>
      <w:r>
        <w:t xml:space="preserve"> where they obtained their credential, their educational philosophy, other schools at which they've taught, other grades/content they have taught, and professional goals and aspirations.</w:t>
      </w:r>
      <w:r w:rsidR="000F631D">
        <w:t xml:space="preserve"> Be sure to include the teacher’s name and current school assigned.</w:t>
      </w:r>
    </w:p>
    <w:p w:rsidR="00080034" w:rsidRDefault="00080034">
      <w:pPr>
        <w:rPr>
          <w:b/>
        </w:rPr>
      </w:pPr>
    </w:p>
    <w:p w:rsidR="00080034" w:rsidRDefault="00080034">
      <w:pPr>
        <w:rPr>
          <w:b/>
        </w:rPr>
      </w:pPr>
      <w:r>
        <w:rPr>
          <w:b/>
        </w:rPr>
        <w:t>Part Two- Interview Questions (10 points each)</w:t>
      </w:r>
    </w:p>
    <w:p w:rsidR="00080034" w:rsidRPr="00080034" w:rsidRDefault="00080034">
      <w:r>
        <w:rPr>
          <w:b/>
          <w:i/>
        </w:rPr>
        <w:t xml:space="preserve"> </w:t>
      </w:r>
      <w:r>
        <w:t>Include each interview question followed by the teacher’s response. Be sure to review teachers’ responses ahead of time to ensure that they have given full, complete responses. If needed, you might have to ask follow-up questions to get more information.</w:t>
      </w:r>
    </w:p>
    <w:p w:rsidR="005B0AAF" w:rsidRDefault="005B0AAF" w:rsidP="005B0AAF">
      <w:pPr>
        <w:pStyle w:val="PlainText"/>
      </w:pPr>
      <w:r>
        <w:t>Below are the six teacher interview questions you developed as a class:</w:t>
      </w:r>
    </w:p>
    <w:p w:rsidR="005B0AAF" w:rsidRDefault="005B0AAF" w:rsidP="005B0AAF">
      <w:pPr>
        <w:pStyle w:val="PlainText"/>
      </w:pPr>
    </w:p>
    <w:p w:rsidR="005B0AAF" w:rsidRDefault="005B0AAF" w:rsidP="005B0AAF">
      <w:pPr>
        <w:pStyle w:val="PlainText"/>
      </w:pPr>
      <w:r>
        <w:t xml:space="preserve">1. </w:t>
      </w:r>
      <w:r w:rsidR="005F2AF4">
        <w:t xml:space="preserve">What </w:t>
      </w:r>
      <w:r w:rsidR="00494BA4">
        <w:t>pedagogical techniques have you found to be effective in a classroom with a diverse student population?</w:t>
      </w:r>
    </w:p>
    <w:p w:rsidR="005B0AAF" w:rsidRDefault="005B0AAF" w:rsidP="005B0AAF">
      <w:pPr>
        <w:pStyle w:val="PlainText"/>
      </w:pPr>
      <w:r>
        <w:t xml:space="preserve">2. </w:t>
      </w:r>
      <w:r w:rsidR="005F2AF4">
        <w:t>How do you deal with students who are not retaining information as well as other students?</w:t>
      </w:r>
    </w:p>
    <w:p w:rsidR="005B0AAF" w:rsidRDefault="005B0AAF" w:rsidP="005B0AAF">
      <w:pPr>
        <w:pStyle w:val="PlainText"/>
      </w:pPr>
      <w:r>
        <w:t xml:space="preserve">3. </w:t>
      </w:r>
      <w:r w:rsidR="008C35D0">
        <w:t>How do you feel</w:t>
      </w:r>
      <w:r w:rsidR="005F2AF4">
        <w:t xml:space="preserve"> influence</w:t>
      </w:r>
      <w:r w:rsidR="008C35D0">
        <w:t>s</w:t>
      </w:r>
      <w:r w:rsidR="005F2AF4">
        <w:t xml:space="preserve"> of outside-of-school contribute to or distract from the learning abilities of students? What do you feel you as a teacher could do to encourage </w:t>
      </w:r>
      <w:r w:rsidR="008C35D0">
        <w:t>students</w:t>
      </w:r>
      <w:r w:rsidR="005F2AF4">
        <w:t xml:space="preserve"> to stay focused?</w:t>
      </w:r>
    </w:p>
    <w:p w:rsidR="005B0AAF" w:rsidRDefault="005B0AAF" w:rsidP="005B0AAF">
      <w:pPr>
        <w:pStyle w:val="PlainText"/>
      </w:pPr>
      <w:r>
        <w:t xml:space="preserve">4. </w:t>
      </w:r>
      <w:r w:rsidR="00B63E0D">
        <w:t xml:space="preserve">What is your </w:t>
      </w:r>
      <w:r w:rsidR="005F2AF4">
        <w:t>educational philosophy and how do you implement your philosophy in your class</w:t>
      </w:r>
      <w:r w:rsidR="00B63E0D">
        <w:t>?</w:t>
      </w:r>
    </w:p>
    <w:p w:rsidR="005B0AAF" w:rsidRDefault="005B0AAF" w:rsidP="005B0AAF">
      <w:pPr>
        <w:pStyle w:val="PlainText"/>
      </w:pPr>
      <w:r>
        <w:t xml:space="preserve">5. </w:t>
      </w:r>
      <w:r w:rsidR="006322DA">
        <w:t>How do you feel the structure of your school district impacts your students’ education?</w:t>
      </w:r>
    </w:p>
    <w:p w:rsidR="005B0AAF" w:rsidRDefault="005B0AAF" w:rsidP="005B0AAF">
      <w:pPr>
        <w:pStyle w:val="PlainText"/>
      </w:pPr>
      <w:r>
        <w:t xml:space="preserve">6. </w:t>
      </w:r>
      <w:r w:rsidR="00B63E0D">
        <w:t>When things get challenging, what motivates you to stay in the teaching profession</w:t>
      </w:r>
      <w:r>
        <w:t>?</w:t>
      </w:r>
    </w:p>
    <w:p w:rsidR="005B0AAF" w:rsidRDefault="005B0AAF" w:rsidP="005B0AAF">
      <w:pPr>
        <w:pStyle w:val="PlainText"/>
      </w:pPr>
    </w:p>
    <w:p w:rsidR="00080034" w:rsidRDefault="00080034" w:rsidP="005B0AAF">
      <w:pPr>
        <w:pStyle w:val="PlainText"/>
        <w:rPr>
          <w:b/>
        </w:rPr>
      </w:pPr>
      <w:r>
        <w:rPr>
          <w:b/>
        </w:rPr>
        <w:t>Part Three- Reflection (20 points)</w:t>
      </w:r>
    </w:p>
    <w:p w:rsidR="00080034" w:rsidRPr="00080034" w:rsidRDefault="00080034" w:rsidP="005B0AAF">
      <w:pPr>
        <w:pStyle w:val="PlainText"/>
        <w:rPr>
          <w:b/>
        </w:rPr>
      </w:pPr>
    </w:p>
    <w:p w:rsidR="005B0AAF" w:rsidRDefault="005B0AAF" w:rsidP="005B0AAF">
      <w:pPr>
        <w:pStyle w:val="PlainText"/>
      </w:pPr>
      <w:r>
        <w:t xml:space="preserve">Also include a </w:t>
      </w:r>
      <w:r w:rsidRPr="00080034">
        <w:rPr>
          <w:u w:val="single"/>
        </w:rPr>
        <w:t>one paragraph</w:t>
      </w:r>
      <w:r>
        <w:t xml:space="preserve"> reflection. You may reflect on questions such as: How did you feel about the interview process? Were you satisfied with the responses? Were there other questions you would have liked to ask? Were there any responses that surprised you? Based on the responses overall, what are your general impressions of this teacher?</w:t>
      </w:r>
    </w:p>
    <w:p w:rsidR="005B0AAF" w:rsidRDefault="005B0AAF" w:rsidP="005B0AAF">
      <w:pPr>
        <w:pStyle w:val="PlainText"/>
      </w:pPr>
    </w:p>
    <w:p w:rsidR="005B0AAF" w:rsidRDefault="005B0AAF"/>
    <w:sectPr w:rsidR="005B0A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AF" w:rsidRDefault="005B0AAF" w:rsidP="005B0AAF">
      <w:pPr>
        <w:spacing w:after="0" w:line="240" w:lineRule="auto"/>
      </w:pPr>
      <w:r>
        <w:separator/>
      </w:r>
    </w:p>
  </w:endnote>
  <w:endnote w:type="continuationSeparator" w:id="0">
    <w:p w:rsidR="005B0AAF" w:rsidRDefault="005B0AAF" w:rsidP="005B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AF" w:rsidRDefault="005B0AAF" w:rsidP="005B0AAF">
      <w:pPr>
        <w:spacing w:after="0" w:line="240" w:lineRule="auto"/>
      </w:pPr>
      <w:r>
        <w:separator/>
      </w:r>
    </w:p>
  </w:footnote>
  <w:footnote w:type="continuationSeparator" w:id="0">
    <w:p w:rsidR="005B0AAF" w:rsidRDefault="005B0AAF" w:rsidP="005B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AF" w:rsidRDefault="005B0AAF" w:rsidP="005B0AAF">
    <w:pPr>
      <w:pStyle w:val="Header"/>
      <w:jc w:val="right"/>
    </w:pPr>
    <w:r>
      <w:t>EDUC 01</w:t>
    </w:r>
  </w:p>
  <w:p w:rsidR="005B0AAF" w:rsidRDefault="00494BA4" w:rsidP="005B0AAF">
    <w:pPr>
      <w:pStyle w:val="Header"/>
      <w:jc w:val="right"/>
    </w:pPr>
    <w:r>
      <w:t>Fall</w:t>
    </w:r>
    <w:r w:rsidR="005F2AF4">
      <w:t xml:space="preserve"> 2014</w:t>
    </w:r>
  </w:p>
  <w:p w:rsidR="005B0AAF" w:rsidRDefault="005B0AAF" w:rsidP="005B0AAF">
    <w:pPr>
      <w:pStyle w:val="Header"/>
      <w:jc w:val="right"/>
    </w:pPr>
    <w:r>
      <w:t>Dr. Smith</w:t>
    </w:r>
  </w:p>
  <w:p w:rsidR="005B0AAF" w:rsidRDefault="005B0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AF"/>
    <w:rsid w:val="00080034"/>
    <w:rsid w:val="000A25CA"/>
    <w:rsid w:val="000D500A"/>
    <w:rsid w:val="000F631D"/>
    <w:rsid w:val="00494BA4"/>
    <w:rsid w:val="005B0AAF"/>
    <w:rsid w:val="005F2AF4"/>
    <w:rsid w:val="006322DA"/>
    <w:rsid w:val="008C35D0"/>
    <w:rsid w:val="00B10C0A"/>
    <w:rsid w:val="00B63E0D"/>
    <w:rsid w:val="00DC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B0AA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B0AAF"/>
    <w:rPr>
      <w:rFonts w:ascii="Calibri" w:hAnsi="Calibri" w:cs="Consolas"/>
      <w:szCs w:val="21"/>
    </w:rPr>
  </w:style>
  <w:style w:type="paragraph" w:styleId="Header">
    <w:name w:val="header"/>
    <w:basedOn w:val="Normal"/>
    <w:link w:val="HeaderChar"/>
    <w:uiPriority w:val="99"/>
    <w:unhideWhenUsed/>
    <w:rsid w:val="005B0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AAF"/>
  </w:style>
  <w:style w:type="paragraph" w:styleId="Footer">
    <w:name w:val="footer"/>
    <w:basedOn w:val="Normal"/>
    <w:link w:val="FooterChar"/>
    <w:uiPriority w:val="99"/>
    <w:unhideWhenUsed/>
    <w:rsid w:val="005B0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AAF"/>
  </w:style>
  <w:style w:type="paragraph" w:styleId="BalloonText">
    <w:name w:val="Balloon Text"/>
    <w:basedOn w:val="Normal"/>
    <w:link w:val="BalloonTextChar"/>
    <w:uiPriority w:val="99"/>
    <w:semiHidden/>
    <w:unhideWhenUsed/>
    <w:rsid w:val="005B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B0AA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B0AAF"/>
    <w:rPr>
      <w:rFonts w:ascii="Calibri" w:hAnsi="Calibri" w:cs="Consolas"/>
      <w:szCs w:val="21"/>
    </w:rPr>
  </w:style>
  <w:style w:type="paragraph" w:styleId="Header">
    <w:name w:val="header"/>
    <w:basedOn w:val="Normal"/>
    <w:link w:val="HeaderChar"/>
    <w:uiPriority w:val="99"/>
    <w:unhideWhenUsed/>
    <w:rsid w:val="005B0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AAF"/>
  </w:style>
  <w:style w:type="paragraph" w:styleId="Footer">
    <w:name w:val="footer"/>
    <w:basedOn w:val="Normal"/>
    <w:link w:val="FooterChar"/>
    <w:uiPriority w:val="99"/>
    <w:unhideWhenUsed/>
    <w:rsid w:val="005B0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AAF"/>
  </w:style>
  <w:style w:type="paragraph" w:styleId="BalloonText">
    <w:name w:val="Balloon Text"/>
    <w:basedOn w:val="Normal"/>
    <w:link w:val="BalloonTextChar"/>
    <w:uiPriority w:val="99"/>
    <w:semiHidden/>
    <w:unhideWhenUsed/>
    <w:rsid w:val="005B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Marini H.</dc:creator>
  <cp:lastModifiedBy>Smith, Marini H.</cp:lastModifiedBy>
  <cp:revision>4</cp:revision>
  <dcterms:created xsi:type="dcterms:W3CDTF">2014-09-18T21:58:00Z</dcterms:created>
  <dcterms:modified xsi:type="dcterms:W3CDTF">2014-09-18T22:00:00Z</dcterms:modified>
</cp:coreProperties>
</file>